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6" w:rsidRPr="0054501F" w:rsidRDefault="00A77106" w:rsidP="0054501F">
      <w:pPr>
        <w:pStyle w:val="Title"/>
        <w:rPr>
          <w:sz w:val="22"/>
          <w:szCs w:val="22"/>
        </w:rPr>
      </w:pPr>
      <w:r w:rsidRPr="0054501F">
        <w:rPr>
          <w:sz w:val="22"/>
          <w:szCs w:val="22"/>
        </w:rPr>
        <w:t>Daugavpils pilsētas pašvaldības iestādes „Komunālās saimniecības pārvalde”</w:t>
      </w:r>
    </w:p>
    <w:p w:rsidR="00C82B13" w:rsidRPr="0054501F" w:rsidRDefault="00803EE7" w:rsidP="0054501F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4501F">
        <w:rPr>
          <w:rFonts w:ascii="Times New Roman" w:hAnsi="Times New Roman" w:cs="Times New Roman"/>
          <w:b/>
        </w:rPr>
        <w:t>iepirkuma</w:t>
      </w:r>
    </w:p>
    <w:p w:rsidR="009C078B" w:rsidRPr="0054501F" w:rsidRDefault="00C82B13" w:rsidP="0054501F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4501F">
        <w:rPr>
          <w:rFonts w:ascii="Times New Roman" w:hAnsi="Times New Roman" w:cs="Times New Roman"/>
          <w:b/>
        </w:rPr>
        <w:t>Publisko iepirkumu likuma 8.</w:t>
      </w:r>
      <w:r w:rsidR="007277FA" w:rsidRPr="0054501F">
        <w:rPr>
          <w:rFonts w:ascii="Times New Roman" w:hAnsi="Times New Roman" w:cs="Times New Roman"/>
          <w:b/>
          <w:vertAlign w:val="superscript"/>
        </w:rPr>
        <w:t>²</w:t>
      </w:r>
      <w:r w:rsidR="00A77106" w:rsidRPr="0054501F">
        <w:rPr>
          <w:rFonts w:ascii="Times New Roman" w:hAnsi="Times New Roman" w:cs="Times New Roman"/>
          <w:b/>
        </w:rPr>
        <w:t>panta noteiktā kārtībā</w:t>
      </w:r>
    </w:p>
    <w:p w:rsidR="0054501F" w:rsidRPr="0054501F" w:rsidRDefault="0054501F" w:rsidP="0054501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54501F">
        <w:rPr>
          <w:rFonts w:ascii="Times New Roman" w:hAnsi="Times New Roman" w:cs="Times New Roman"/>
          <w:b/>
        </w:rPr>
        <w:t>„Vienības tilta, Daugavpilī, metāla konstrukciju antikorozijas darbi, trotuāru seguma, trotuāru drenāžas sistēmas, komunikāciju kanālu kārbu, remonts</w:t>
      </w:r>
      <w:r w:rsidRPr="0054501F">
        <w:rPr>
          <w:rFonts w:ascii="Times New Roman" w:hAnsi="Times New Roman" w:cs="Times New Roman"/>
          <w:b/>
          <w:bCs/>
        </w:rPr>
        <w:t>”</w:t>
      </w:r>
    </w:p>
    <w:p w:rsidR="0054501F" w:rsidRPr="0054501F" w:rsidRDefault="0054501F" w:rsidP="0054501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54501F">
        <w:rPr>
          <w:rFonts w:ascii="Times New Roman" w:hAnsi="Times New Roman" w:cs="Times New Roman"/>
          <w:b/>
          <w:bCs/>
        </w:rPr>
        <w:t>identifikācijas Nr. DPPI KSP 2014/15</w:t>
      </w: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2B3EDA">
        <w:rPr>
          <w:rFonts w:ascii="Times New Roman" w:hAnsi="Times New Roman" w:cs="Times New Roman"/>
          <w:b/>
          <w:bCs/>
        </w:rPr>
        <w:t xml:space="preserve"> 2014.gada 25.martam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CD21C3">
        <w:rPr>
          <w:rFonts w:ascii="Times New Roman" w:hAnsi="Times New Roman" w:cs="Times New Roman"/>
          <w:bCs/>
          <w:color w:val="000000"/>
        </w:rPr>
        <w:t>as pārvalde”, 2.stāvā, 223.kabinetā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2B3EDA">
        <w:rPr>
          <w:rFonts w:ascii="Times New Roman" w:hAnsi="Times New Roman" w:cs="Times New Roman"/>
        </w:rPr>
        <w:t xml:space="preserve"> 20.03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  <w:r w:rsidR="00A6306E">
        <w:rPr>
          <w:rFonts w:ascii="Times New Roman" w:hAnsi="Times New Roman" w:cs="Times New Roman"/>
        </w:rPr>
        <w:t>/protokols Nr.2/.</w:t>
      </w:r>
      <w:bookmarkStart w:id="0" w:name="_GoBack"/>
      <w:bookmarkEnd w:id="0"/>
    </w:p>
    <w:p w:rsidR="009A3359" w:rsidRPr="002B3EDA" w:rsidRDefault="004468FB" w:rsidP="002B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B3EDA">
        <w:rPr>
          <w:rFonts w:ascii="Times New Roman" w:hAnsi="Times New Roman" w:cs="Times New Roman"/>
        </w:rPr>
        <w:t>PIEŅEMTAIS LĒMUMS</w:t>
      </w:r>
      <w:r w:rsidR="009A3359" w:rsidRPr="002B3EDA">
        <w:rPr>
          <w:rFonts w:ascii="Times New Roman" w:hAnsi="Times New Roman" w:cs="Times New Roman"/>
        </w:rPr>
        <w:t>:</w:t>
      </w:r>
    </w:p>
    <w:p w:rsidR="002B3EDA" w:rsidRPr="002B3EDA" w:rsidRDefault="002B3EDA" w:rsidP="002B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</w:t>
      </w:r>
      <w:r w:rsidRPr="002B3EDA">
        <w:rPr>
          <w:rFonts w:ascii="Times New Roman" w:hAnsi="Times New Roman" w:cs="Times New Roman"/>
        </w:rPr>
        <w:t>epirkuma komisija ir pieņēmusi lēmumu pārtraukt iepirkuma procedūru, saskaņā ar Nolikuma 7.4. punktu:”...</w:t>
      </w:r>
      <w:r w:rsidRPr="002B3EDA">
        <w:rPr>
          <w:rFonts w:ascii="Times New Roman" w:hAnsi="Times New Roman" w:cs="Times New Roman"/>
          <w:lang/>
        </w:rPr>
        <w:t xml:space="preserve"> Pasūtītājs ir tiesīgs pārtraukt iepirkumu un neslēgt līgumu, ja tam ir objektīvs pamatojums...” un </w:t>
      </w:r>
      <w:r w:rsidRPr="002B3EDA">
        <w:rPr>
          <w:rFonts w:ascii="Times New Roman" w:hAnsi="Times New Roman" w:cs="Times New Roman"/>
        </w:rPr>
        <w:t>vēlreiz izvērtēt sagatavoto tehnisko specifikāciju, veikt attiecīgus labojumus, izslud</w:t>
      </w:r>
      <w:r>
        <w:rPr>
          <w:rFonts w:ascii="Times New Roman" w:hAnsi="Times New Roman" w:cs="Times New Roman"/>
        </w:rPr>
        <w:t>ināt jaunu iepirkuma procedūru.</w:t>
      </w:r>
    </w:p>
    <w:p w:rsidR="004D466D" w:rsidRDefault="00026604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20.martā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26604"/>
    <w:rsid w:val="00072332"/>
    <w:rsid w:val="00115894"/>
    <w:rsid w:val="001165CE"/>
    <w:rsid w:val="00171D17"/>
    <w:rsid w:val="00176D46"/>
    <w:rsid w:val="00180D91"/>
    <w:rsid w:val="00237867"/>
    <w:rsid w:val="002560CD"/>
    <w:rsid w:val="00272B71"/>
    <w:rsid w:val="002B3EDA"/>
    <w:rsid w:val="0035133F"/>
    <w:rsid w:val="00363C1B"/>
    <w:rsid w:val="003A081A"/>
    <w:rsid w:val="003A5D3B"/>
    <w:rsid w:val="00407D48"/>
    <w:rsid w:val="0041755B"/>
    <w:rsid w:val="004468FB"/>
    <w:rsid w:val="004C6503"/>
    <w:rsid w:val="004D466D"/>
    <w:rsid w:val="0054501F"/>
    <w:rsid w:val="0055356F"/>
    <w:rsid w:val="005D7E13"/>
    <w:rsid w:val="005E06CE"/>
    <w:rsid w:val="005E66BD"/>
    <w:rsid w:val="005F4B45"/>
    <w:rsid w:val="006237A3"/>
    <w:rsid w:val="006659CF"/>
    <w:rsid w:val="007277FA"/>
    <w:rsid w:val="00733DA8"/>
    <w:rsid w:val="007844B1"/>
    <w:rsid w:val="0079159F"/>
    <w:rsid w:val="007A3DB3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6306E"/>
    <w:rsid w:val="00A67666"/>
    <w:rsid w:val="00A77106"/>
    <w:rsid w:val="00AA522A"/>
    <w:rsid w:val="00AF2AB2"/>
    <w:rsid w:val="00B70A74"/>
    <w:rsid w:val="00B71C77"/>
    <w:rsid w:val="00B84B79"/>
    <w:rsid w:val="00BC284C"/>
    <w:rsid w:val="00BC3A0A"/>
    <w:rsid w:val="00C82B13"/>
    <w:rsid w:val="00C92D85"/>
    <w:rsid w:val="00CB3985"/>
    <w:rsid w:val="00CD21C3"/>
    <w:rsid w:val="00CF1930"/>
    <w:rsid w:val="00D626D8"/>
    <w:rsid w:val="00E008B5"/>
    <w:rsid w:val="00E01C44"/>
    <w:rsid w:val="00E20AF4"/>
    <w:rsid w:val="00E34664"/>
    <w:rsid w:val="00E54246"/>
    <w:rsid w:val="00F21247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 Rakstz. Char Char Rakstz. Char Char Rakstz."/>
    <w:basedOn w:val="Normal"/>
    <w:rsid w:val="0054501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 Rakstz. Char Char Rakstz. Char Char Rakstz."/>
    <w:basedOn w:val="Normal"/>
    <w:rsid w:val="0054501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2013-03-22T09:04:00Z</dcterms:created>
  <dcterms:modified xsi:type="dcterms:W3CDTF">2014-03-20T09:45:00Z</dcterms:modified>
</cp:coreProperties>
</file>